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《德育学堂》第六季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16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期文案</w:t>
      </w:r>
    </w:p>
    <w:p>
      <w:pPr>
        <w:pStyle w:val="7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（初中版）</w:t>
      </w:r>
    </w:p>
    <w:p>
      <w:pPr>
        <w:pStyle w:val="7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7"/>
        <w:framePr w:w="0" w:wrap="auto" w:vAnchor="margin" w:hAnchor="text" w:yAlign="inline"/>
        <w:spacing w:line="240" w:lineRule="auto"/>
        <w:rPr>
          <w:rFonts w:hint="eastAsia" w:ascii="宋体" w:hAnsi="宋体" w:eastAsia="宋体" w:cs="宋体"/>
          <w:outline w:val="0"/>
          <w:color w:val="FF0000"/>
          <w:kern w:val="0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kern w:val="0"/>
          <w:sz w:val="28"/>
          <w:szCs w:val="28"/>
          <w:u w:color="FF0000"/>
          <w:lang w:val="zh-TW" w:eastAsia="zh-TW"/>
        </w:rPr>
        <w:t>【开场白】</w:t>
      </w:r>
      <w:r>
        <w:rPr>
          <w:rFonts w:hint="eastAsia" w:ascii="宋体" w:hAnsi="宋体" w:eastAsia="宋体" w:cs="宋体"/>
          <w:outline w:val="0"/>
          <w:color w:val="FF0000"/>
          <w:kern w:val="0"/>
          <w:sz w:val="28"/>
          <w:szCs w:val="28"/>
          <w:u w:color="FF0000"/>
          <w:lang w:val="zh-TW" w:eastAsia="zh-TW"/>
        </w:rPr>
        <w:t>：</w:t>
      </w:r>
    </w:p>
    <w:p>
      <w:pPr>
        <w:pStyle w:val="8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【主持人】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面对突如其来的疫情，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我们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用一个多月的时间初步遏制了疫情蔓延势头，用两个月左右的时间将本土每日新增病例控制在个位数以内，用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个月左右的时间取得了武汉保卫战、湖北保卫战的决定性成果。来之不易的成绩告诉我们，党的坚强领导是我们战胜一切风险挑战的根本保证。风雨过后见彩虹，凝心聚力再出发。从抗疫实践中汲取智慧和力量，坚定信心克难关，齐心协力加油干，我们一定能夺取战“疫”和发展的双胜利，迈向更加美好的明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今天的节目就要开始了，先来看看最近都发生了哪些事情吧。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  <w:t>【天下速报】：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（标题）吉祥物“圆圆”“梦梦”亮相 第十届中国花博会在沪开启倒计时一周年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【解说】第十届中国花卉博览会倒计时一周年活动19日在上海展览中心友谊会堂举行。会上，吉祥物“圆圆”“梦梦”亮相，第十届中国花博会官方网站也在当天正式启动。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2.（标题）我国首型高原型无人直升机成功首飞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【解说】近日，由中国航空工业集团有限公司研制的AR500C高原型无人直升机成功实现首飞，该型机的成功研制填补了我国高原型无人直升机领域的空白。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  <w:bookmarkStart w:id="0" w:name="_GoBack"/>
      <w:bookmarkEnd w:id="0"/>
    </w:p>
    <w:p>
      <w:pPr>
        <w:pStyle w:val="7"/>
        <w:framePr w:w="0" w:wrap="auto" w:vAnchor="margin" w:hAnchor="text" w:yAlign="inline"/>
        <w:tabs>
          <w:tab w:val="left" w:pos="1087"/>
        </w:tabs>
        <w:spacing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【主持人】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 w:eastAsia="zh-CN"/>
        </w:rPr>
        <w:t>我们幸福地生活在一个安定、和平的年代。你们有没有想象过，不同年代、不同国家和地区的孩子们，他们是怎么度过童年的呢？75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年前的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日，第二次世界大战欧洲战场战事终结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 w:eastAsia="zh-CN"/>
        </w:rPr>
        <w:t>那个时候，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有三个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 w:eastAsia="zh-CN"/>
        </w:rPr>
        <w:t>分别来自英国、德国、日本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的女孩，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 w:eastAsia="zh-CN"/>
        </w:rPr>
        <w:t>都因为战火与中国结下了不解之缘。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如今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她们年龄最小的也有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/>
        </w:rPr>
        <w:t>81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岁了，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en-US" w:eastAsia="zh-CN"/>
        </w:rPr>
        <w:t>让我们翻开《国家相册》，一起</w:t>
      </w:r>
      <w:r>
        <w:rPr>
          <w:rFonts w:hint="eastAsia" w:ascii="宋体" w:hAnsi="宋体" w:eastAsia="宋体" w:cs="宋体"/>
          <w:kern w:val="0"/>
          <w:sz w:val="28"/>
          <w:szCs w:val="28"/>
          <w:rtl w:val="0"/>
          <w:lang w:val="zh-TW" w:eastAsia="zh-TW"/>
        </w:rPr>
        <w:t>来聆听她们的那段童年往事。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  <w:t>【国家相册】：（标题）战争与童年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她叫白丽诗，英国人，上世纪四十年代她和家人生活在上海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熟悉的生活突然改变了。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太平洋战争爆发之后，日本侵略者把英美等国在上海的侨民集中起来限制自由，龙华集中营是其中一座。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1943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月，刚庆祝了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岁生日的白丽诗，和父母、哥哥一起被送往龙华集中营。没有名字，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22/228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是白丽诗的编号，食物短缺、寒冷、疾病还有各种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营规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。白丽诗的母亲用本子记下的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营规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多达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1033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条。为了防身，母亲还藏起一把锋利的刀，用白丽诗的洋娃娃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掩护。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上海外国语大学退休教师 白丽诗 八十七岁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1945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月的一天，我们抬头看到（盟军）战机从天空掠过，白色尾烟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写下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VVV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，我的父母猜测着这是什么？飞机仿佛要告诉我们，欧洲的盟军将取得胜利。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第二次世界大战的战火燃及欧、亚、非、大洋洲和太平洋、印度洋、大西洋、北冰洋，作战区域面积达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2000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多万平方公里，约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亿人被卷入其中。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当家国满目疮痍，本应被小心呵护的孩子，却被抛入深重的苦难之中。残酷的现实磨砺着稚嫩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的臂膀。在中国，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en-US"/>
        </w:rPr>
        <w:t>14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年烽火连天，多少幼小的身影出现在挽救民族危亡的战斗争中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CN"/>
        </w:rPr>
        <w:t>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越是黑暗的时刻，越能映衬人性的光辉。二战中，上海向数万名犹太难民敞开怀抱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CN"/>
        </w:rPr>
        <w:t>。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当纳粹疯狂迫害杀戮犹太人时，一批孩子却得以在异国他乡诞生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CN"/>
        </w:rPr>
        <w:t>。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她叫索尼娅，出生在上海。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en-US"/>
        </w:rPr>
        <w:t>1938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年，索尼娅的父亲被关进德国的达豪集中营，她的母亲千方百计救出丈夫，并于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1939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月逃到上海。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1939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月，这对夫妻的女儿出生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就是索尼娅。她说，如果不是父母勇敢地从德国逃到上海，我就不会来到这个世界。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在上海出生的德国籍犹太人  索尼娅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·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米尔伯格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1947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月我们回到柏林时，我们家没有任何人到火车站来接我们。后来我们才知道德国发生了什么，真相来晚了一些，我们失去了很多很多的家人，他们在奥斯维辛集中营、泰雷津集中营遇难。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正义的力量驱逐邪恶，守护家国，守护明天。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这是日本女孩儿美穗子，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1940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年百团大战期间，她的父母被炸身亡，是八路军战士从炮火中救下这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个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年仅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岁的孩子。晋察冀军区司令员聂荣臻派人将美穗子接到指挥所，亲自给她喂稀饭削水果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为了更妥善地安置孩子，他找人把孩子送往日军兵营，并亲笔给日本官兵写了封信：兹特着人送还，请转交其亲属抚养。幸勿使彼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辈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无辜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孤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女沦落异域。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这是一位八路军将领的胸怀，也是一位中国父亲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幼吾幼以及人之幼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的肺腑之言。晋察冀军区摄影记者沙飞，拍下了这些珍贵的照片，他想着这些照片将来若发到日本会发生作用。正如沙飞料想的那样，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1980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29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日，《人民日报》发表了一篇题为：《日本小姑娘，你在哪里</w:t>
      </w:r>
      <w:r>
        <w:rPr>
          <w:rFonts w:hint="eastAsia" w:ascii="宋体" w:hAnsi="宋体" w:eastAsia="宋体" w:cs="宋体"/>
          <w:outline w:val="0"/>
          <w:color w:val="000000"/>
          <w:kern w:val="0"/>
          <w:sz w:val="28"/>
          <w:szCs w:val="28"/>
          <w:u w:color="000000"/>
          <w:lang w:val="zh-TW" w:eastAsia="zh-TW"/>
        </w:rPr>
        <w:t>？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》的文章，在中国和日本引起轰动。日本《读卖新闻》社认真查找，终于找到了美穗子。随后，美穗子受邀访华，见到聂帅，她握着老人的手，激动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得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流泪流满面。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父辈的仁爱与远见，为后人播下友谊的种子。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75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年前的这个日子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color="0000FF"/>
          <w:lang w:val="zh-TW" w:eastAsia="zh-TW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color="0000FF"/>
          <w:lang w:val="en-US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color="0000FF"/>
          <w:lang w:val="zh-TW" w:eastAsia="zh-TW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color="0000FF"/>
          <w:lang w:val="en-US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color="0000FF"/>
          <w:lang w:val="zh-TW" w:eastAsia="zh-TW"/>
        </w:rPr>
        <w:t>日）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，纳粹德国无条件投降，第二次世界大战欧洲战场战事终结。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【字幕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+配音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1945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14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日，日本天皇对议会宣布向盟国投降。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1945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日，日本投降仪式在东京湾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密苏里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号战舰上举行。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多少人童年的美好，因为战争颠覆。曾经的苦难，让人们对和平更加执着。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:2020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年 白丽诗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87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我梦想全世界和平，小孩子们可以过着和谐快乐的生活。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:2020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年 索尼娅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 xml:space="preserve">米尔伯格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81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人们永远不要战争，流离失所，相互杀戮，永远不要。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:2020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 xml:space="preserve">年 美穗子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84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岁 （美穗子的女儿代表母亲表达愿望）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我们希望未来的生活将在和平、美丽与爱中延续下去。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【字幕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+配音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谨以此片纪念世界反法西斯战争胜利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/>
        </w:rPr>
        <w:t>75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zh-TW" w:eastAsia="zh-TW"/>
        </w:rPr>
        <w:t>周年。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【主持人】：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人的一生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其实很短暂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，看到这三位老奶奶的故事，我们更应该学会珍惜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今天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来之不易的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和平与幸福，让每一天的时光都过得充实而丰富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让我们通过下一个短片，感受一个特殊的24小时。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eastAsia="zh-CN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  <w:t>【新闻故事】：（标题）我们的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en-US"/>
        </w:rPr>
        <w:t>24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  <w:t>小时，因你而美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疫情防控，复工复产，两个战场。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各行各业劳动者奋战、拼搏、争分夺秒。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劳动开创未来。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7:00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晨光熹微东方彻，四方劳者已出征。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【同期】北京公交劳模司机 常洪霞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真情服务，文明礼让。为了人民生命和财产的安全。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left="480" w:hanging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left="480" w:leftChars="200" w:firstLine="0" w:firstLineChars="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8:00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【同期】：湖北武汉丹鸟快递配送员 袁双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做着最普通的工作，能跟医护人员并肩作战一起抗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疫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，我感觉也是比较开心，（这是）比较自豪的一件事情。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28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【同期】：点心师 张其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现在是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28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分，我要准备工作了。我们有十几平方吧，虽然地方不是很大，但是我们做的美味都是上海人的最爱。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【同期】：重庆珍稀鱼类保护工作者 王维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（加强）重要区域的监测巡护，保证它们生息繁衍。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【同期】：武汉高空清洗师 丁涛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我一个小时能在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米的高空擦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90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平方米的玻璃。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 xml:space="preserve">白昼已过半日程，足踏云端犹酣战 。 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【同期】：南方电网广西玉林供电局  陈恒清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最辛苦的工作主要是登塔抢修。我们把这项工作做好了，心里面也比较踏实了。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13:00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山东烟台，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巨无霸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三文鱼养殖工船运行中。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满洲里，进口重点春耕物资，换装作业  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【同期】：满洲里火车站工作人员 景泉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最忙时候我们从早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点到晚上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23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点，三批作业。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日高午后湿人衣，勇凭虎力锁铁骨。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14:00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【同期】：宁波港吉码头桥吊司机 竺世杰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撸起袖子加油干，把宁波舟山港早日建设成世界一流的国际强港。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【同期】：汉口北商场商户 胡群英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如果这时候我们再用原来的这种模式，等人上店，这肯定是不行的，我们开始用直播的方式、微信的模式跟客户一对一地沟通，线上和线下共同服务。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15:00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耕者不辍农事忙，山林又闻花果香。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 ：陕西柞水县小岭镇金米村村民 肖青松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我们不用愁，我们是村集体结对帮。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【同期】：河南樱桃沟村村民 李书欣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今年疫情过来以后，这就考虑主要是线上销售。因为今年的樱桃品质又好，这一块还是很有信心的。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15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50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16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【同期】：安徽金龙机电工人 陈会芳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现在是下午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50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，我即将开始我的工作。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这就是我的工作岗位。每天有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万只的手机马达从我的手中检验出厂。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17:00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 xml:space="preserve">【同期】：天津九安医疗柯顿工厂 施向健  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我们最初一天的日产能是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4000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（支额温计），我们现在日产能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万到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万支（额温计）。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18:00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【同期】：北京市花木有限公司 杨萌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我们今年世园再开园，我们希望能展现给民众的是一种更美好、更新鲜的形象。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钢筋铁臂架长龙，不觉已到黄昏时。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【同期】：京雄铁路建设者 李腾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为国家做出了一定的贡献，当地人民会记得你。退休了或者是怎么样，去把我所有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建设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过的路，都去留个影、看一下。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 xml:space="preserve">19:00 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【同期】：北京市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90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后医生 车兆鑫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我们现在领完任务，要准备去采样了。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暮云收尽犹未止，灯火阑珊百工忙。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22:00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【同期】上海浦东新区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 xml:space="preserve">号留验点领队 夏胜利 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现在是晚上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点，我要开始准备工作了。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留验点共有夏胜利等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多名工作人员负责人服务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14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名入境旅客，旅客进行核算检测后则入住留验点，等待检测结果。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重器喧嚣催人紧，披星戴月战子时。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23:00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【同期】：新华社记者 李鲲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现在，虽然已经到了深夜，但是大家看到我身后灯火通明，工人们还在紧张忙碌地工作着，我们中国的民族品牌汽车，正在为世界补货。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0:00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【现场声】：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夜间跨越。什么目标？少停一秒钟，多送一度电。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在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点至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点这两个小时内，电力工人必须将施工防护网安装就位。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跨越厦深高速铁路搭设电网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 xml:space="preserve">【同期】：全国五一劳动奖章获得者 王权利   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这是复工以来跨越最大，而且施工难度大、人员集中投入力量最多的一项工程。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2:00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3:00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两位海关工作人员耐心陪伴因太紧张不敢做核酸检测的归国留学生。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【同期】：上海海关工作人员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把这关给渡过去，你看可以吗？你看我动作，试一下。把嘴巴张开试一下，好不好？我相信你可以的！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4:00-5:00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【同期】：绥芬河入城卡点防控人员 张继龙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现在是凌晨四点，我在绥芬河进城卡点，协助交警对进城车辆司机进行扫码、登记、测温。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【同期】：绥芬河社区防控志愿者 李俊霏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我们是绥芬河市抗击疫情的志愿者。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长夜不识谁人面，一片丹心为万家。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6:00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7:00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【同期】：中铁装备集团盾构公司液压车间主任 彭军洪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现在订单已全面恢复。我相信我们的企业有能力、有信心完成今年的订单量。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轰鸣挥转花火飞，挽袖方知天已明。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一勤天下无难事，凝心聚力铸新篇。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劳动最光荣、劳动最崇高、劳动最伟大、劳动最美丽。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528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——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习近平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【主持人】：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这热火朝天的景象，你有没有被震撼到呢？我们也要像他们一样，把每一天过得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自信、充实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，时刻牢记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一寸光阴一寸金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的道理。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ind w:firstLine="480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接下来，我们要看到的是一名环卫工人的故事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她每天的工作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很繁琐，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但她从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来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没有抱怨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或者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懈怠。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做好本职工作的同时，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她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每天还倾听一线工人的心声，并把它们整理好带到全国两会。她是谁呢？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让我们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通过一部手绘动漫，来听听她内心的独白。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  <w:t>【文化百科】：（标题）【手绘动漫】代言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一座城市在清晨被叫醒，是从环卫工人的扫地声开始。曾经，彷徨无助，灰心丧气，不知道能坚持多久。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地上要是没垃圾，那要你环卫工做什么？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迈出去，才发现原来我并不孤单，因为有你们一路同行。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谢谢侯姐帮我们争取到福利。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这是大家努力的成果。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与日月齐辉，和风雨同伴。以马路为家，同战友并进。生命影响生命，生命中有些遇见，注定会牵挂一生。把不可能变成可能，把可能变成无限可能，我明白这不是我一个人的征途。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一步一个脚印，在点滴生活中为生命代言。生命并不是你活了多少日子，而是要使你过的每一天都值得回忆。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晋安区某停车场，工人装卸垃圾桶。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垃圾桶突然发生倾斜倒下，侯艳梅奋力推开工友，侯艳梅被砸倒在地。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有一个声音，引导着我的心。有一种使命，催促我向前行。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【字幕】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戴着护腰在工作现场。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强化垃圾处理，防止病毒传播。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关爱一线工人。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代表，代言路上不止息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  <w:t>【结语】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【主持人】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侯艳梅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代表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用行动证明了，劳动没有高低贵贱之分，任何一份职业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都是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光荣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，无论是体力劳动还是脑力劳动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都值得我们尊重！希望大家也会被侯阿姨的精神所鼓舞，脚踏实地，做一个真正的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“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实干家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CN"/>
        </w:rPr>
        <w:t>”</w:t>
      </w:r>
      <w:r>
        <w:rPr>
          <w:rFonts w:hint="eastAsia" w:ascii="宋体" w:hAnsi="宋体" w:eastAsia="宋体" w:cs="宋体"/>
          <w:kern w:val="0"/>
          <w:sz w:val="28"/>
          <w:szCs w:val="28"/>
          <w:lang w:val="zh-TW" w:eastAsia="zh-TW"/>
        </w:rPr>
        <w:t>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今天的节目就是这样了，收获知识，收获快乐，我们下一期再见吧！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zh-TW" w:eastAsia="zh-TW"/>
        </w:rPr>
        <w:t>（完）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D95B41"/>
    <w:multiLevelType w:val="singleLevel"/>
    <w:tmpl w:val="E5D95B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3EA393A"/>
    <w:rsid w:val="2AB75D04"/>
    <w:rsid w:val="2CDA07D2"/>
    <w:rsid w:val="2E7F5B07"/>
    <w:rsid w:val="30B63830"/>
    <w:rsid w:val="34E32CA9"/>
    <w:rsid w:val="4CF64F3B"/>
    <w:rsid w:val="4FBA3344"/>
    <w:rsid w:val="58A96515"/>
    <w:rsid w:val="5AE020B6"/>
    <w:rsid w:val="5BC744E7"/>
    <w:rsid w:val="6A504252"/>
    <w:rsid w:val="77CE4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标题 11"/>
    <w:next w:val="7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b/>
      <w:bCs/>
      <w:color w:val="000000"/>
      <w:spacing w:val="0"/>
      <w:w w:val="100"/>
      <w:kern w:val="44"/>
      <w:position w:val="0"/>
      <w:sz w:val="48"/>
      <w:szCs w:val="48"/>
      <w:u w:val="none" w:color="000000"/>
      <w:shd w:val="clear" w:color="auto" w:fill="auto"/>
      <w:vertAlign w:val="baseline"/>
      <w:lang w:val="en-US"/>
    </w:rPr>
  </w:style>
  <w:style w:type="paragraph" w:customStyle="1" w:styleId="9">
    <w:name w:val="普通(网站)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2020-05-13T19:26:00Z</dcterms:created>
  <dc:creator>ASUS</dc:creator>
  <cp:lastModifiedBy>krisfany</cp:lastModifiedBy>
  <dcterms:modified xsi:type="dcterms:W3CDTF">2020-05-25T08:41:26Z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